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AE4D8" w14:textId="77777777" w:rsidR="00A240F2" w:rsidRDefault="00A240F2">
      <w:pPr>
        <w:widowControl w:val="0"/>
        <w:spacing w:after="0" w:line="100" w:lineRule="atLeast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</w:p>
    <w:p w14:paraId="4A8A1CF1" w14:textId="10D307E6" w:rsidR="00A240F2" w:rsidRDefault="00000000">
      <w:pPr>
        <w:widowControl w:val="0"/>
        <w:tabs>
          <w:tab w:val="left" w:pos="0"/>
        </w:tabs>
        <w:spacing w:after="120" w:line="100" w:lineRule="atLeast"/>
        <w:jc w:val="center"/>
        <w:textAlignment w:val="baseline"/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0"/>
          <w:lang w:eastAsia="pl-PL"/>
        </w:rPr>
        <w:t>Umowa Nr    /202</w:t>
      </w:r>
      <w:r w:rsidR="00B952F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0"/>
          <w:lang w:eastAsia="pl-PL"/>
        </w:rPr>
        <w:t>4</w:t>
      </w:r>
    </w:p>
    <w:p w14:paraId="2F8527A9" w14:textId="77777777" w:rsidR="00A240F2" w:rsidRDefault="00000000">
      <w:pPr>
        <w:widowControl w:val="0"/>
        <w:tabs>
          <w:tab w:val="left" w:pos="0"/>
        </w:tabs>
        <w:spacing w:after="12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0"/>
          <w:lang w:eastAsia="pl-PL"/>
        </w:rPr>
        <w:t xml:space="preserve"> </w:t>
      </w:r>
    </w:p>
    <w:p w14:paraId="224F5DA1" w14:textId="3184CD01" w:rsidR="00A240F2" w:rsidRDefault="00000000">
      <w:pPr>
        <w:widowControl w:val="0"/>
        <w:spacing w:after="0" w:line="100" w:lineRule="atLeast"/>
        <w:textAlignment w:val="baseline"/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Zawarta w dniu …...01.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202</w:t>
      </w:r>
      <w:r w:rsidR="00B952FB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r.   pomiędzy:</w:t>
      </w:r>
    </w:p>
    <w:p w14:paraId="59C7BE28" w14:textId="77777777" w:rsidR="00A240F2" w:rsidRDefault="00A240F2">
      <w:pPr>
        <w:widowControl w:val="0"/>
        <w:spacing w:after="0" w:line="100" w:lineRule="atLeast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14:paraId="5ED6E81C" w14:textId="77777777" w:rsidR="00A240F2" w:rsidRDefault="00000000">
      <w:pPr>
        <w:widowControl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Powiatem Zgierskim, ul Sadowa 6A, 95-100 Zgierz, NIP 732 217 00 07 </w:t>
      </w:r>
    </w:p>
    <w:p w14:paraId="7593635E" w14:textId="77777777" w:rsidR="00A240F2" w:rsidRDefault="00A240F2">
      <w:pPr>
        <w:widowControl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p w14:paraId="32580E40" w14:textId="77777777" w:rsidR="00A240F2" w:rsidRDefault="00000000">
      <w:pPr>
        <w:widowControl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reprezentowanym przez:</w:t>
      </w:r>
    </w:p>
    <w:p w14:paraId="772785E3" w14:textId="77777777" w:rsidR="00A240F2" w:rsidRDefault="00A240F2">
      <w:pPr>
        <w:widowControl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14:paraId="42485119" w14:textId="77777777" w:rsidR="00A240F2" w:rsidRDefault="00000000">
      <w:pPr>
        <w:widowControl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Dom Pomocy Społecznej w Głownie im. Jana Pawła II,  ul. Karasicka 51, 95-015 Głowno </w:t>
      </w:r>
    </w:p>
    <w:p w14:paraId="6B5BFAD4" w14:textId="77777777" w:rsidR="00A240F2" w:rsidRDefault="00A240F2">
      <w:pPr>
        <w:widowControl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14:paraId="42B2938C" w14:textId="77777777" w:rsidR="00A240F2" w:rsidRDefault="00000000">
      <w:pPr>
        <w:widowControl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w imieniu którego występuje:</w:t>
      </w:r>
    </w:p>
    <w:p w14:paraId="57D33780" w14:textId="77777777" w:rsidR="00A240F2" w:rsidRDefault="00A240F2">
      <w:pPr>
        <w:widowControl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14:paraId="5D051AF1" w14:textId="77777777" w:rsidR="00A240F2" w:rsidRDefault="00000000">
      <w:pPr>
        <w:widowControl w:val="0"/>
        <w:spacing w:after="0" w:line="100" w:lineRule="atLeast"/>
        <w:ind w:right="-288"/>
        <w:jc w:val="both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Dyrektor Ewa Dobruchowska</w:t>
      </w:r>
    </w:p>
    <w:p w14:paraId="73C8B2BD" w14:textId="43BFF75B" w:rsidR="00A240F2" w:rsidRDefault="00000000">
      <w:pPr>
        <w:widowControl w:val="0"/>
        <w:spacing w:after="0" w:line="100" w:lineRule="atLeast"/>
        <w:ind w:right="-288"/>
        <w:jc w:val="both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przy kontrasygnacie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 Głównego  Księgowego </w:t>
      </w:r>
      <w:r w:rsidR="00B952F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Doroty Kubiak</w:t>
      </w:r>
    </w:p>
    <w:p w14:paraId="757DF42B" w14:textId="77777777" w:rsidR="00A240F2" w:rsidRDefault="00000000">
      <w:pPr>
        <w:widowControl w:val="0"/>
        <w:spacing w:after="0" w:line="100" w:lineRule="atLeast"/>
        <w:ind w:right="-288"/>
        <w:jc w:val="both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zwanym  w   treści umowy 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>Zamawiającym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,</w:t>
      </w:r>
    </w:p>
    <w:p w14:paraId="7C0D0B08" w14:textId="77777777" w:rsidR="00A240F2" w:rsidRDefault="00000000">
      <w:pPr>
        <w:widowControl w:val="0"/>
        <w:spacing w:after="60" w:line="100" w:lineRule="atLeast"/>
        <w:jc w:val="both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a</w:t>
      </w:r>
    </w:p>
    <w:p w14:paraId="1B6D2406" w14:textId="77777777" w:rsidR="00A240F2" w:rsidRDefault="00000000">
      <w:pPr>
        <w:widowControl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………………………………………………………………………………………………</w:t>
      </w:r>
    </w:p>
    <w:p w14:paraId="450BC63B" w14:textId="77777777" w:rsidR="00A240F2" w:rsidRDefault="00000000">
      <w:pPr>
        <w:widowControl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Nazwa wykonawcy</w:t>
      </w:r>
    </w:p>
    <w:p w14:paraId="6FC0AD48" w14:textId="77777777" w:rsidR="00A240F2" w:rsidRDefault="00A240F2">
      <w:pPr>
        <w:widowControl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14:paraId="4DC499EB" w14:textId="77777777" w:rsidR="00A240F2" w:rsidRDefault="00000000">
      <w:pPr>
        <w:widowControl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zwaną  dalej 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Wykonawcą</w:t>
      </w:r>
    </w:p>
    <w:p w14:paraId="0A51A278" w14:textId="77777777" w:rsidR="00A240F2" w:rsidRDefault="00A240F2">
      <w:pPr>
        <w:widowControl w:val="0"/>
        <w:tabs>
          <w:tab w:val="left" w:pos="0"/>
        </w:tabs>
        <w:spacing w:after="12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</w:p>
    <w:p w14:paraId="78D27DC1" w14:textId="77777777" w:rsidR="00A240F2" w:rsidRDefault="00000000">
      <w:pPr>
        <w:widowControl w:val="0"/>
        <w:tabs>
          <w:tab w:val="left" w:pos="0"/>
        </w:tabs>
        <w:spacing w:before="360"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>Na podstawie art. 12 ustawy z dnia 27 czerwca 1997 r. o służbie medycyny pracy (tj. Dz.U. z 2004 poz. 1317  ze zm.)  art 12 ust. 1 strony zawierają umowę o następującej treści:</w:t>
      </w:r>
    </w:p>
    <w:p w14:paraId="3E2F3CBD" w14:textId="77777777" w:rsidR="00A240F2" w:rsidRDefault="00A240F2">
      <w:pPr>
        <w:widowControl w:val="0"/>
        <w:tabs>
          <w:tab w:val="left" w:pos="0"/>
        </w:tabs>
        <w:spacing w:before="360" w:after="0" w:line="100" w:lineRule="atLeast"/>
        <w:jc w:val="both"/>
        <w:textAlignment w:val="baseline"/>
        <w:rPr>
          <w:rFonts w:ascii="FIKFBP+TimesNewRoman" w:eastAsia="Times New Roman" w:hAnsi="FIKFBP+TimesNewRoman" w:cs="Times New Roman"/>
          <w:color w:val="000000"/>
          <w:kern w:val="2"/>
          <w:sz w:val="24"/>
          <w:szCs w:val="20"/>
          <w:lang w:eastAsia="pl-PL"/>
        </w:rPr>
      </w:pPr>
    </w:p>
    <w:p w14:paraId="353A0098" w14:textId="77777777" w:rsidR="00A240F2" w:rsidRDefault="00000000">
      <w:pPr>
        <w:widowControl w:val="0"/>
        <w:tabs>
          <w:tab w:val="left" w:pos="0"/>
        </w:tabs>
        <w:spacing w:before="120" w:after="12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>§ 1</w:t>
      </w:r>
    </w:p>
    <w:p w14:paraId="0D358A35" w14:textId="1780B643" w:rsidR="00A240F2" w:rsidRDefault="00000000">
      <w:pPr>
        <w:widowControl w:val="0"/>
        <w:tabs>
          <w:tab w:val="left" w:pos="0"/>
        </w:tabs>
        <w:spacing w:before="120" w:after="0" w:line="100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>Wykonawca od dnia …….01.202</w:t>
      </w:r>
      <w:r w:rsidR="00B952FB"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>4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 xml:space="preserve"> r. obejmuje pracowników Zamawiającego opieką profilaktyczną wynikającą ze specyfiki narażeń.</w:t>
      </w:r>
    </w:p>
    <w:p w14:paraId="5A03D590" w14:textId="77777777" w:rsidR="00A240F2" w:rsidRDefault="00A240F2">
      <w:pPr>
        <w:widowControl w:val="0"/>
        <w:tabs>
          <w:tab w:val="left" w:pos="0"/>
        </w:tabs>
        <w:spacing w:before="120" w:after="12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</w:p>
    <w:p w14:paraId="6024EBFF" w14:textId="77777777" w:rsidR="00A240F2" w:rsidRDefault="00000000">
      <w:pPr>
        <w:widowControl w:val="0"/>
        <w:tabs>
          <w:tab w:val="left" w:pos="0"/>
        </w:tabs>
        <w:spacing w:before="120" w:after="12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>§ 2</w:t>
      </w:r>
    </w:p>
    <w:p w14:paraId="037E8B0E" w14:textId="77777777" w:rsidR="00A240F2" w:rsidRDefault="00000000">
      <w:pPr>
        <w:widowControl w:val="0"/>
        <w:tabs>
          <w:tab w:val="left" w:pos="0"/>
        </w:tabs>
        <w:spacing w:before="120"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>Zakres działań profilaktycznych ustala się w oparciu o występujące zagrożenia bądź uciążliwości na stanowiskach pracy.</w:t>
      </w:r>
    </w:p>
    <w:p w14:paraId="28A93D67" w14:textId="77777777" w:rsidR="00A240F2" w:rsidRDefault="00A240F2">
      <w:pPr>
        <w:widowControl w:val="0"/>
        <w:tabs>
          <w:tab w:val="left" w:pos="0"/>
        </w:tabs>
        <w:spacing w:before="120" w:after="12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</w:p>
    <w:p w14:paraId="7FA55D6C" w14:textId="77777777" w:rsidR="00A240F2" w:rsidRDefault="00000000">
      <w:pPr>
        <w:widowControl w:val="0"/>
        <w:tabs>
          <w:tab w:val="left" w:pos="0"/>
        </w:tabs>
        <w:spacing w:before="120" w:after="12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>§ 3</w:t>
      </w:r>
    </w:p>
    <w:p w14:paraId="05FE039B" w14:textId="77777777" w:rsidR="00A240F2" w:rsidRDefault="00000000">
      <w:pPr>
        <w:widowControl w:val="0"/>
        <w:tabs>
          <w:tab w:val="left" w:pos="0"/>
        </w:tabs>
        <w:spacing w:before="120"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>Zakres opieki zdrowotnej sprawowany przez Wykonawcę  obejmuje w odniesieniu do pracowników Zamawiającego te rodzaje świadczeń, do których zapewnienia Wykonawca jest obowiązany na podstawie Kodeksu pracy, ustawy o służbie medycyny pracy i przepisów wydanych na ich podstawie, a w szczególności:</w:t>
      </w:r>
    </w:p>
    <w:p w14:paraId="7CDCFF16" w14:textId="77777777" w:rsidR="00A240F2" w:rsidRDefault="00000000">
      <w:pPr>
        <w:widowControl w:val="0"/>
        <w:numPr>
          <w:ilvl w:val="0"/>
          <w:numId w:val="2"/>
        </w:numPr>
        <w:tabs>
          <w:tab w:val="left" w:pos="426"/>
        </w:tabs>
        <w:spacing w:before="120"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>Sprawowanie profilaktycznej opieki zdrowotnej nad pracującymi przez:</w:t>
      </w:r>
    </w:p>
    <w:p w14:paraId="4532EE85" w14:textId="77777777" w:rsidR="00A240F2" w:rsidRDefault="00000000">
      <w:pPr>
        <w:widowControl w:val="0"/>
        <w:tabs>
          <w:tab w:val="left" w:pos="1258"/>
        </w:tabs>
        <w:spacing w:before="120" w:after="0" w:line="100" w:lineRule="atLeast"/>
        <w:ind w:left="851" w:hanging="44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>a) wykonywanie badań wstępnych, okresowych i kontrolnych przewidzianych w Kodeksie pracy;</w:t>
      </w:r>
    </w:p>
    <w:p w14:paraId="4DF54426" w14:textId="77777777" w:rsidR="00A240F2" w:rsidRDefault="00000000">
      <w:pPr>
        <w:widowControl w:val="0"/>
        <w:tabs>
          <w:tab w:val="left" w:pos="1258"/>
        </w:tabs>
        <w:spacing w:before="120" w:after="0" w:line="100" w:lineRule="atLeast"/>
        <w:ind w:left="851" w:hanging="44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 xml:space="preserve">b) orzecznictwo lekarskie do celów przewidzianych w Kodeksie pracy i w przepisach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lastRenderedPageBreak/>
        <w:t>wydanych na jego podstawie;</w:t>
      </w:r>
    </w:p>
    <w:p w14:paraId="55444BDB" w14:textId="77777777" w:rsidR="00A240F2" w:rsidRDefault="00000000">
      <w:pPr>
        <w:widowControl w:val="0"/>
        <w:tabs>
          <w:tab w:val="left" w:pos="0"/>
        </w:tabs>
        <w:spacing w:before="120" w:after="12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>§ 4</w:t>
      </w:r>
    </w:p>
    <w:p w14:paraId="381EF989" w14:textId="77777777" w:rsidR="00A240F2" w:rsidRDefault="00000000">
      <w:pPr>
        <w:widowControl w:val="0"/>
        <w:tabs>
          <w:tab w:val="left" w:pos="0"/>
        </w:tabs>
        <w:spacing w:before="120"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>Zakres opieki zdrowotnej sprawowany przez Wykonawcę nad pracownikami może obejmować dodatkowe rodzaje świadczeń, określone w aneksach do niniejszej umowy podpisanych przez obie strony.</w:t>
      </w:r>
    </w:p>
    <w:p w14:paraId="1757C29B" w14:textId="77777777" w:rsidR="00A240F2" w:rsidRDefault="00A240F2">
      <w:pPr>
        <w:widowControl w:val="0"/>
        <w:tabs>
          <w:tab w:val="left" w:pos="0"/>
        </w:tabs>
        <w:spacing w:before="120" w:after="12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</w:p>
    <w:p w14:paraId="1CD172E0" w14:textId="77777777" w:rsidR="00A240F2" w:rsidRDefault="00000000">
      <w:pPr>
        <w:widowControl w:val="0"/>
        <w:tabs>
          <w:tab w:val="left" w:pos="0"/>
        </w:tabs>
        <w:spacing w:before="120" w:after="12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>§ 5</w:t>
      </w:r>
    </w:p>
    <w:p w14:paraId="2A30C88E" w14:textId="77777777" w:rsidR="00A240F2" w:rsidRDefault="00000000">
      <w:pPr>
        <w:widowControl w:val="0"/>
        <w:numPr>
          <w:ilvl w:val="0"/>
          <w:numId w:val="1"/>
        </w:numPr>
        <w:tabs>
          <w:tab w:val="left" w:pos="0"/>
        </w:tabs>
        <w:spacing w:before="120"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>Badania profilaktyczne będzie prowadził lekarz uprawniony do ich wykonywania w gabinecie ………………………………………………………………………………………</w:t>
      </w:r>
    </w:p>
    <w:p w14:paraId="2C8AA683" w14:textId="77777777" w:rsidR="00A240F2" w:rsidRDefault="00000000">
      <w:pPr>
        <w:widowControl w:val="0"/>
        <w:tabs>
          <w:tab w:val="left" w:pos="0"/>
        </w:tabs>
        <w:spacing w:before="120" w:after="0" w:line="10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>…………………………………………………………………………………………………</w:t>
      </w:r>
    </w:p>
    <w:p w14:paraId="5E22A889" w14:textId="77777777" w:rsidR="00A240F2" w:rsidRDefault="00000000">
      <w:pPr>
        <w:widowControl w:val="0"/>
        <w:tabs>
          <w:tab w:val="left" w:pos="0"/>
        </w:tabs>
        <w:spacing w:before="120" w:after="12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>§   6</w:t>
      </w:r>
    </w:p>
    <w:p w14:paraId="72A86B67" w14:textId="77777777" w:rsidR="00A240F2" w:rsidRDefault="00000000">
      <w:pPr>
        <w:widowControl w:val="0"/>
        <w:numPr>
          <w:ilvl w:val="0"/>
          <w:numId w:val="3"/>
        </w:numPr>
        <w:tabs>
          <w:tab w:val="left" w:pos="0"/>
        </w:tabs>
        <w:spacing w:before="120" w:after="0" w:line="100" w:lineRule="atLeast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>Wszelkie badania dodatkowe wykonywane w ramach opieki profilaktycznej będą przeprowadzone w placówce ……………………………………………………... …………………………………………………………………</w:t>
      </w:r>
    </w:p>
    <w:p w14:paraId="422D543D" w14:textId="1922D8FE" w:rsidR="00A240F2" w:rsidRDefault="00000000">
      <w:pPr>
        <w:widowControl w:val="0"/>
        <w:numPr>
          <w:ilvl w:val="0"/>
          <w:numId w:val="3"/>
        </w:numPr>
        <w:tabs>
          <w:tab w:val="left" w:pos="0"/>
        </w:tabs>
        <w:spacing w:before="120"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>W przypadku niemożności wykonania badań w ……………………………., Wykonawca zobowiązuje się do ich przeprowadzania w innych jednostkach opieki zdrowotnej</w:t>
      </w:r>
      <w:r>
        <w:rPr>
          <w:rFonts w:ascii="Times New Roman" w:eastAsia="Times New Roman" w:hAnsi="Times New Roman" w:cs="Times New Roman"/>
          <w:color w:val="FF0000"/>
          <w:kern w:val="2"/>
          <w:sz w:val="24"/>
          <w:szCs w:val="20"/>
          <w:lang w:eastAsia="pl-PL"/>
        </w:rPr>
        <w:t>.</w:t>
      </w:r>
    </w:p>
    <w:p w14:paraId="600591E2" w14:textId="77777777" w:rsidR="00A240F2" w:rsidRDefault="00A240F2">
      <w:pPr>
        <w:widowControl w:val="0"/>
        <w:tabs>
          <w:tab w:val="left" w:pos="0"/>
        </w:tabs>
        <w:spacing w:before="120" w:after="12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</w:p>
    <w:p w14:paraId="50BA7041" w14:textId="77777777" w:rsidR="00A240F2" w:rsidRDefault="00000000">
      <w:pPr>
        <w:widowControl w:val="0"/>
        <w:tabs>
          <w:tab w:val="left" w:pos="0"/>
        </w:tabs>
        <w:spacing w:before="120" w:after="12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>§ 7</w:t>
      </w:r>
    </w:p>
    <w:p w14:paraId="1B714FB2" w14:textId="77777777" w:rsidR="00A240F2" w:rsidRDefault="00000000">
      <w:pPr>
        <w:widowControl w:val="0"/>
        <w:tabs>
          <w:tab w:val="left" w:pos="0"/>
        </w:tabs>
        <w:spacing w:before="120"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>Badania profilaktyczne prowadzone będą na podstawie skierowania stanowiącego  Załącznik nr 1 do niniejszej umowy wydanego przez Zamawiającego pracownikowi, zawierającego niezbędne informacje, zgodnie z § 4 Rozporządzenia Ministra Zdrowia i Opieki Społecznej z dnia 30 maja 1996 r. (z późn. zm.) w sprawie przeprowadzenia badań lekarskich pracowników, zakresu profilaktycznej opieki zdrowotnej nad pracownikami oraz orzeczeń lekarskich wydawanych do celów przewidzianych w Kodeksie pracy (Dz. U. z 1996 r. Nr 69, poz. 332).</w:t>
      </w:r>
    </w:p>
    <w:p w14:paraId="650B3096" w14:textId="77777777" w:rsidR="00A240F2" w:rsidRDefault="00A240F2">
      <w:pPr>
        <w:widowControl w:val="0"/>
        <w:tabs>
          <w:tab w:val="left" w:pos="0"/>
        </w:tabs>
        <w:spacing w:before="120" w:after="12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</w:p>
    <w:p w14:paraId="7953CAEC" w14:textId="77777777" w:rsidR="00A240F2" w:rsidRDefault="00000000">
      <w:pPr>
        <w:widowControl w:val="0"/>
        <w:tabs>
          <w:tab w:val="left" w:pos="0"/>
        </w:tabs>
        <w:spacing w:before="120" w:after="12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>§ 8</w:t>
      </w:r>
    </w:p>
    <w:p w14:paraId="1E9CB72C" w14:textId="77777777" w:rsidR="00A240F2" w:rsidRDefault="00000000">
      <w:pPr>
        <w:widowControl w:val="0"/>
        <w:tabs>
          <w:tab w:val="left" w:pos="0"/>
        </w:tabs>
        <w:spacing w:before="120"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>Zaświadczenia o przeprowadzonym badaniu według ustalonego wzoru wydawane są w dwóch egzemplarzach.</w:t>
      </w:r>
    </w:p>
    <w:p w14:paraId="7D2BDB23" w14:textId="77777777" w:rsidR="00A240F2" w:rsidRDefault="00A240F2">
      <w:pPr>
        <w:widowControl w:val="0"/>
        <w:tabs>
          <w:tab w:val="left" w:pos="0"/>
        </w:tabs>
        <w:spacing w:before="120" w:after="12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</w:p>
    <w:p w14:paraId="1682CAD9" w14:textId="77777777" w:rsidR="00A240F2" w:rsidRDefault="00000000">
      <w:pPr>
        <w:widowControl w:val="0"/>
        <w:tabs>
          <w:tab w:val="left" w:pos="0"/>
        </w:tabs>
        <w:spacing w:before="120" w:after="12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>§ 9</w:t>
      </w:r>
    </w:p>
    <w:p w14:paraId="32ACA77F" w14:textId="77777777" w:rsidR="00A240F2" w:rsidRDefault="00000000">
      <w:pPr>
        <w:widowControl w:val="0"/>
        <w:tabs>
          <w:tab w:val="left" w:pos="0"/>
        </w:tabs>
        <w:spacing w:before="120"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 xml:space="preserve">Podstawę rejestracji pracowników Zamawiającego stanowi indywidualne  skierowanie określające rodzaj zleconych badań.  </w:t>
      </w:r>
    </w:p>
    <w:p w14:paraId="24A2839D" w14:textId="77777777" w:rsidR="00A240F2" w:rsidRDefault="00000000">
      <w:pPr>
        <w:widowControl w:val="0"/>
        <w:tabs>
          <w:tab w:val="left" w:pos="0"/>
        </w:tabs>
        <w:spacing w:before="120" w:after="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>§ 10</w:t>
      </w:r>
    </w:p>
    <w:p w14:paraId="099FD4A9" w14:textId="77777777" w:rsidR="00A240F2" w:rsidRDefault="00000000">
      <w:pPr>
        <w:widowControl w:val="0"/>
        <w:tabs>
          <w:tab w:val="left" w:pos="0"/>
        </w:tabs>
        <w:spacing w:before="120"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>Wykonawca  prowadzi dokumentację medyczną pracowników Zamawiającego.</w:t>
      </w:r>
    </w:p>
    <w:p w14:paraId="53AE1AD4" w14:textId="77777777" w:rsidR="00A240F2" w:rsidRDefault="00A240F2">
      <w:pPr>
        <w:widowControl w:val="0"/>
        <w:tabs>
          <w:tab w:val="left" w:pos="0"/>
        </w:tabs>
        <w:spacing w:before="120" w:after="12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</w:p>
    <w:p w14:paraId="2781D6D5" w14:textId="77777777" w:rsidR="00B952FB" w:rsidRDefault="00B952FB">
      <w:pPr>
        <w:widowControl w:val="0"/>
        <w:tabs>
          <w:tab w:val="left" w:pos="0"/>
        </w:tabs>
        <w:spacing w:before="120" w:after="12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</w:p>
    <w:p w14:paraId="59482323" w14:textId="77777777" w:rsidR="00A240F2" w:rsidRDefault="00A240F2">
      <w:pPr>
        <w:widowControl w:val="0"/>
        <w:tabs>
          <w:tab w:val="left" w:pos="0"/>
        </w:tabs>
        <w:spacing w:before="120" w:after="12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</w:p>
    <w:p w14:paraId="3F78D3AD" w14:textId="77777777" w:rsidR="00A240F2" w:rsidRDefault="00000000">
      <w:pPr>
        <w:widowControl w:val="0"/>
        <w:tabs>
          <w:tab w:val="left" w:pos="0"/>
        </w:tabs>
        <w:spacing w:before="120" w:after="12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lastRenderedPageBreak/>
        <w:t>§ 11</w:t>
      </w:r>
    </w:p>
    <w:p w14:paraId="195D6526" w14:textId="77777777" w:rsidR="00A240F2" w:rsidRDefault="00000000">
      <w:pPr>
        <w:widowControl w:val="0"/>
        <w:tabs>
          <w:tab w:val="left" w:pos="0"/>
        </w:tabs>
        <w:spacing w:before="120"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>Wykonawca zobowiązuje się do poddania kontroli prowadzonej przez Zamawiającego, w tym również kontroli przeprowadzonej przez upoważnione przez niego osoby, w zakresie wykonywania umowy, a w szczególności jakości udzielanych świadczeń, z wykorzystaniem aktualnej wiedzy i umiejętności medycznych oraz postępu w tym zakresie.</w:t>
      </w:r>
    </w:p>
    <w:p w14:paraId="2EFE195B" w14:textId="77777777" w:rsidR="00A240F2" w:rsidRDefault="00A240F2">
      <w:pPr>
        <w:widowControl w:val="0"/>
        <w:tabs>
          <w:tab w:val="left" w:pos="0"/>
        </w:tabs>
        <w:spacing w:before="120" w:after="12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</w:p>
    <w:p w14:paraId="651F7486" w14:textId="77777777" w:rsidR="00A240F2" w:rsidRDefault="00000000">
      <w:pPr>
        <w:widowControl w:val="0"/>
        <w:tabs>
          <w:tab w:val="left" w:pos="0"/>
        </w:tabs>
        <w:spacing w:before="120" w:after="12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>§ 12</w:t>
      </w:r>
    </w:p>
    <w:p w14:paraId="02C628ED" w14:textId="77777777" w:rsidR="00A240F2" w:rsidRDefault="00000000">
      <w:pPr>
        <w:widowControl w:val="0"/>
        <w:tabs>
          <w:tab w:val="left" w:pos="0"/>
        </w:tabs>
        <w:spacing w:before="120"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>Zamawiający zobowiązuje się do przekazywania Wykonawcy informacji o występowaniu czynników szkodliwych dla zdrowia lub warunków uciążliwych wraz z aktualnymi wynikami badań i pomiarów tych czynników. Zamawiający zapewnia Wykonawcy możliwość przeglądu stanowisk pracy w celu dokonania oceny warunków pracy, wykaz stanowisk pracy stanowi Załącznik Nr 3 do niniejszej umowy.</w:t>
      </w:r>
    </w:p>
    <w:p w14:paraId="071CC353" w14:textId="77777777" w:rsidR="00A240F2" w:rsidRDefault="00A240F2">
      <w:pPr>
        <w:widowControl w:val="0"/>
        <w:tabs>
          <w:tab w:val="left" w:pos="0"/>
        </w:tabs>
        <w:spacing w:before="120" w:after="12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</w:p>
    <w:p w14:paraId="757DF59B" w14:textId="77777777" w:rsidR="00A240F2" w:rsidRDefault="00000000">
      <w:pPr>
        <w:widowControl w:val="0"/>
        <w:tabs>
          <w:tab w:val="left" w:pos="0"/>
        </w:tabs>
        <w:spacing w:before="120" w:after="12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>§ 13</w:t>
      </w:r>
    </w:p>
    <w:p w14:paraId="7C4443D1" w14:textId="77777777" w:rsidR="00A240F2" w:rsidRDefault="00000000">
      <w:pPr>
        <w:widowControl w:val="0"/>
        <w:tabs>
          <w:tab w:val="left" w:pos="0"/>
        </w:tabs>
        <w:spacing w:before="120"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>Zamawiający wypłaca należność Wykonawcy za świadczone usługi medyczne związane z opieką profilaktyczną nad pracownikami Zamawiającego zgodnie z cennikiem usług medycznych określonym w Załączniku nr 2 do niniejszej umowy.</w:t>
      </w:r>
    </w:p>
    <w:p w14:paraId="61EA980B" w14:textId="77777777" w:rsidR="00A240F2" w:rsidRDefault="00A240F2">
      <w:pPr>
        <w:widowControl w:val="0"/>
        <w:tabs>
          <w:tab w:val="left" w:pos="0"/>
        </w:tabs>
        <w:spacing w:before="120" w:after="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</w:p>
    <w:p w14:paraId="7FD7C638" w14:textId="77777777" w:rsidR="00A240F2" w:rsidRDefault="00000000">
      <w:pPr>
        <w:widowControl w:val="0"/>
        <w:tabs>
          <w:tab w:val="left" w:pos="0"/>
        </w:tabs>
        <w:spacing w:before="120" w:after="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>§ 14</w:t>
      </w:r>
    </w:p>
    <w:p w14:paraId="13DC4596" w14:textId="77777777" w:rsidR="00A240F2" w:rsidRDefault="00A240F2">
      <w:pPr>
        <w:widowControl w:val="0"/>
        <w:tabs>
          <w:tab w:val="left" w:pos="0"/>
        </w:tabs>
        <w:spacing w:before="120" w:after="0" w:line="100" w:lineRule="atLeast"/>
        <w:jc w:val="center"/>
        <w:textAlignment w:val="baseline"/>
        <w:rPr>
          <w:rFonts w:ascii="FIKFBP+TimesNewRoman" w:eastAsia="Times New Roman" w:hAnsi="FIKFBP+TimesNewRoman" w:cs="Times New Roman"/>
          <w:color w:val="000000"/>
          <w:kern w:val="2"/>
          <w:sz w:val="24"/>
          <w:szCs w:val="20"/>
          <w:lang w:eastAsia="pl-PL"/>
        </w:rPr>
      </w:pPr>
    </w:p>
    <w:p w14:paraId="04664D0F" w14:textId="77777777" w:rsidR="00A240F2" w:rsidRDefault="00000000">
      <w:pPr>
        <w:widowControl w:val="0"/>
        <w:spacing w:before="120"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>1. Zapłaty za usługi medyczne Zamawiający dokona w ciągu 30 dni od dnia dostarczenia prawidłowo wypełnionej faktury VAT do siedziby Zamawiającego. Płatność nastąpi przelewem na wskazane przez Wykonawcę konto. Za datę spełnienia świadczenia pieniężnego uznaje się dzień, w którym nastąpiło obciążenie rachunku bankowego Zamawiającego.</w:t>
      </w:r>
    </w:p>
    <w:p w14:paraId="63A6E973" w14:textId="77777777" w:rsidR="00A240F2" w:rsidRDefault="00000000">
      <w:pPr>
        <w:widowControl w:val="0"/>
        <w:spacing w:before="120"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>2. W razie zwłoki w uiszczaniu należności, Wykonawcy przysługują odsetki ustawowe.</w:t>
      </w:r>
    </w:p>
    <w:p w14:paraId="1556D90A" w14:textId="77777777" w:rsidR="00A240F2" w:rsidRDefault="00000000">
      <w:pPr>
        <w:widowControl w:val="0"/>
        <w:spacing w:before="120"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>3. Dopuszcza się możliwość renegocjacji stawki w przypadku zmiany uwarunkowań w formie aneksu do umowy.</w:t>
      </w:r>
    </w:p>
    <w:p w14:paraId="3FD11C90" w14:textId="77777777" w:rsidR="00A240F2" w:rsidRDefault="00000000">
      <w:pPr>
        <w:widowControl w:val="0"/>
        <w:tabs>
          <w:tab w:val="left" w:pos="0"/>
        </w:tabs>
        <w:spacing w:before="120" w:after="12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>§ 15</w:t>
      </w:r>
    </w:p>
    <w:p w14:paraId="5441A889" w14:textId="77777777" w:rsidR="00A240F2" w:rsidRDefault="00000000">
      <w:pPr>
        <w:widowControl w:val="0"/>
        <w:tabs>
          <w:tab w:val="left" w:pos="0"/>
        </w:tabs>
        <w:spacing w:before="120"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>Wykonawca ponosi pełną odpowiedzialność cywilną i karną za jakość świadczeń lekarskich na rzecz pacjentów.</w:t>
      </w:r>
    </w:p>
    <w:p w14:paraId="75EB8302" w14:textId="77777777" w:rsidR="00A240F2" w:rsidRDefault="00A240F2">
      <w:pPr>
        <w:widowControl w:val="0"/>
        <w:tabs>
          <w:tab w:val="left" w:pos="0"/>
        </w:tabs>
        <w:spacing w:before="120" w:after="12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</w:p>
    <w:p w14:paraId="670DCB80" w14:textId="77777777" w:rsidR="00A240F2" w:rsidRDefault="00000000">
      <w:pPr>
        <w:widowControl w:val="0"/>
        <w:tabs>
          <w:tab w:val="left" w:pos="0"/>
        </w:tabs>
        <w:spacing w:before="120" w:after="12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>§ 16</w:t>
      </w:r>
    </w:p>
    <w:p w14:paraId="1744DD5F" w14:textId="2E837354" w:rsidR="00A240F2" w:rsidRDefault="00000000">
      <w:pPr>
        <w:widowControl w:val="0"/>
        <w:tabs>
          <w:tab w:val="left" w:pos="0"/>
        </w:tabs>
        <w:spacing w:before="120" w:after="0" w:line="100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>Zgodnie z art.12 ust. 2 pkt 8 Ustawy z dnia 27 czerwca 1997r. o służbie medycyny pracy umowa zostaje zawarta na okres od dnia  …...01.202</w:t>
      </w:r>
      <w:r w:rsidR="00B952FB"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>4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 xml:space="preserve"> r. do dnia 31.12.202</w:t>
      </w:r>
      <w:r w:rsidR="00B952FB"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>4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 xml:space="preserve"> r.</w:t>
      </w:r>
    </w:p>
    <w:p w14:paraId="47ED4041" w14:textId="77777777" w:rsidR="00A240F2" w:rsidRDefault="00A240F2">
      <w:pPr>
        <w:widowControl w:val="0"/>
        <w:tabs>
          <w:tab w:val="left" w:pos="0"/>
        </w:tabs>
        <w:spacing w:before="120" w:after="0" w:line="100" w:lineRule="atLeast"/>
        <w:jc w:val="center"/>
        <w:textAlignment w:val="baseline"/>
        <w:rPr>
          <w:rFonts w:ascii="FIKFBP+TimesNewRoman" w:eastAsia="Times New Roman" w:hAnsi="FIKFBP+TimesNewRoman" w:cs="Times New Roman"/>
          <w:color w:val="000000"/>
          <w:kern w:val="2"/>
          <w:sz w:val="24"/>
          <w:szCs w:val="20"/>
          <w:lang w:eastAsia="pl-PL"/>
        </w:rPr>
      </w:pPr>
    </w:p>
    <w:p w14:paraId="73C6E709" w14:textId="77777777" w:rsidR="00A240F2" w:rsidRDefault="00000000">
      <w:pPr>
        <w:widowControl w:val="0"/>
        <w:tabs>
          <w:tab w:val="left" w:pos="0"/>
        </w:tabs>
        <w:spacing w:before="120" w:after="12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>§ 17</w:t>
      </w:r>
    </w:p>
    <w:p w14:paraId="309A33EA" w14:textId="77777777" w:rsidR="00A240F2" w:rsidRDefault="00000000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KLAUZULA INFORMACYJNA</w:t>
      </w:r>
    </w:p>
    <w:p w14:paraId="26C6645D" w14:textId="77777777" w:rsidR="00A240F2" w:rsidRDefault="0000000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informują się wzajemnie, że będą administratorami danych osób, których dane przekazywać będą sobie w trakcie współpracy, takich jak dane osób reprezentujących lub członków personelu. </w:t>
      </w:r>
    </w:p>
    <w:p w14:paraId="2404FAC9" w14:textId="77777777" w:rsidR="00A240F2" w:rsidRDefault="0000000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Kontakt do Inspektora Ochrony Danych </w:t>
      </w:r>
    </w:p>
    <w:p w14:paraId="6E15B0EE" w14:textId="77777777" w:rsidR="00A240F2" w:rsidRDefault="00000000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Zamawiającego: </w:t>
      </w:r>
      <w:hyperlink r:id="rId5">
        <w:r>
          <w:rPr>
            <w:rStyle w:val="Hipercze"/>
            <w:rFonts w:ascii="Times New Roman" w:hAnsi="Times New Roman" w:cs="Times New Roman"/>
            <w:sz w:val="24"/>
            <w:szCs w:val="24"/>
          </w:rPr>
          <w:t>……………………..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19857" w14:textId="77777777" w:rsidR="00A240F2" w:rsidRDefault="00000000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Wykonawcy : </w:t>
      </w:r>
      <w:hyperlink r:id="rId6">
        <w:r>
          <w:rPr>
            <w:rStyle w:val="Hipercze"/>
            <w:rFonts w:ascii="Times New Roman" w:hAnsi="Times New Roman" w:cs="Times New Roman"/>
            <w:sz w:val="24"/>
            <w:szCs w:val="24"/>
          </w:rPr>
          <w:t>………………………..</w:t>
        </w:r>
      </w:hyperlink>
    </w:p>
    <w:p w14:paraId="76AE2170" w14:textId="77777777" w:rsidR="00A240F2" w:rsidRDefault="0000000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osobowe, o których mowa, przetwarzane będą w celu </w:t>
      </w:r>
    </w:p>
    <w:p w14:paraId="1145ABBE" w14:textId="77777777" w:rsidR="00A240F2" w:rsidRDefault="00000000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realizacji Umowy (art. 6 ust. 1 pkt b) RODO)</w:t>
      </w:r>
    </w:p>
    <w:p w14:paraId="38DA5AC9" w14:textId="77777777" w:rsidR="00A240F2" w:rsidRDefault="00000000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wypełnienia obowiązków prawnych tj. rachunkowych i podatkowych (art. 6 ust. 1 pkt. c) RODO) </w:t>
      </w:r>
    </w:p>
    <w:p w14:paraId="2BD9A4CA" w14:textId="77777777" w:rsidR="00A240F2" w:rsidRDefault="00000000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ochrony ewentualnych roszczeń jakie mogą powstać w związku z realizacją Umowy, </w:t>
      </w:r>
    </w:p>
    <w:p w14:paraId="5793B611" w14:textId="77777777" w:rsidR="00A240F2" w:rsidRDefault="00000000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osób kontaktowych będą przetwarzane w celu sprawnej realizacji przedmiotu umowy w szczególności w celu zapewnienia bieżącego kontaktu co jest prawnie uzasadnionym interesem administratora (art. 6 ust. 1 pkt. f) RODO). </w:t>
      </w:r>
    </w:p>
    <w:p w14:paraId="58BC9E77" w14:textId="77777777" w:rsidR="00A240F2" w:rsidRDefault="0000000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Odbiorcami danych osobowych będą podmioty, z którymi Strony zawarły umowę powierzenia przetwarzania danych tj. np. podmioty świadczące na rzecz Stron usługi z zakresu IT (dostawcy systemu księgowego, hosting BIP) czy doradztwa prawnego.</w:t>
      </w:r>
    </w:p>
    <w:p w14:paraId="57181179" w14:textId="77777777" w:rsidR="00A240F2" w:rsidRDefault="0000000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zostaną usunięte po wygaśnięciu obowiązków publicznoprawnych związanych z realizacją Umowy oraz wygaśnięciu ewentualnych roszczeń cywilnoprawnych mogących powstać w związku z realizacją Umowy, a w przypadku Wykonawcy dodatkowo po upływie terminów przechowywania dokumentacji medycznej określonych w ustawie z dnia 6 listopada 2008 o prawach pacjent i Rzeczniku Praw Pacjenta. </w:t>
      </w:r>
    </w:p>
    <w:p w14:paraId="51632B6B" w14:textId="77777777" w:rsidR="00A240F2" w:rsidRDefault="0000000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i ich pracownicy posiadają prawo dostępu do treści swoich danych oraz prawo ich sprostowania, usunięcia, ograniczenia przetwarzania, prawo do przenoszenia danych, prawo wniesienia sprzeciwu, a także prawo wniesienia skargi do Prezesa Urzędu Ochrony Danych Osobowych, gdy uznają, że przetwarzanie ich danych osobowych narusza przepisy prawa. </w:t>
      </w:r>
    </w:p>
    <w:p w14:paraId="64858741" w14:textId="77777777" w:rsidR="00A240F2" w:rsidRDefault="0000000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danych stron umowy jest warunkiem zawarcia umowy, odmowa podania danych uniemożliwia zawarcie umowy, podanie danych osób kontaktowych jest dobrowolne, ale niezbędne do sprawnej realizacji Umowy. </w:t>
      </w:r>
    </w:p>
    <w:p w14:paraId="71A2AB37" w14:textId="77777777" w:rsidR="00A240F2" w:rsidRDefault="0000000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nie będą podlegały profilowaniu ani nie będą udostępniane do Państw Trzecich.</w:t>
      </w:r>
    </w:p>
    <w:p w14:paraId="088F5EAF" w14:textId="77777777" w:rsidR="00A240F2" w:rsidRDefault="0000000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zobowiązują się zapoznać pracowników, których dane są przekazywane z treścią niniejszego paragrafu.</w:t>
      </w:r>
    </w:p>
    <w:p w14:paraId="7F30233B" w14:textId="77777777" w:rsidR="00A240F2" w:rsidRDefault="00000000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uppressAutoHyphens/>
        <w:spacing w:before="120" w:after="12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>W celu skutecznego wykonania niniejszej umowy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……………………………………  oświadcza iż będzie przetwarzać i zabezpieczać powierzone zbiory danych osobowych w pełnej zgodności z wymaganiami </w:t>
      </w:r>
      <w:r>
        <w:rPr>
          <w:rFonts w:ascii="Times New Roman" w:hAnsi="Times New Roman" w:cs="Times New Roman"/>
          <w:bCs/>
          <w:sz w:val="24"/>
          <w:szCs w:val="24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."</w:t>
      </w:r>
    </w:p>
    <w:p w14:paraId="74C48F75" w14:textId="77777777" w:rsidR="00A240F2" w:rsidRDefault="00000000">
      <w:pPr>
        <w:widowControl w:val="0"/>
        <w:tabs>
          <w:tab w:val="left" w:pos="0"/>
        </w:tabs>
        <w:spacing w:before="120" w:after="12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>§ 18</w:t>
      </w:r>
    </w:p>
    <w:p w14:paraId="33C0739D" w14:textId="77777777" w:rsidR="00A240F2" w:rsidRDefault="00000000">
      <w:pPr>
        <w:widowControl w:val="0"/>
        <w:spacing w:before="120"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>1. Umowa może zostać rozwiązana ze skutkiem natychmiastowym w razie niewykonania umowy lub wadliwego jej wykonania, a w szczególności, gdy nastąpi:</w:t>
      </w:r>
    </w:p>
    <w:p w14:paraId="79202E77" w14:textId="77777777" w:rsidR="00A240F2" w:rsidRDefault="00000000">
      <w:pPr>
        <w:widowControl w:val="0"/>
        <w:tabs>
          <w:tab w:val="left" w:pos="1133"/>
        </w:tabs>
        <w:spacing w:before="120"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>1) ograniczenie dostępności do świadczeń;</w:t>
      </w:r>
    </w:p>
    <w:p w14:paraId="62A382AA" w14:textId="77777777" w:rsidR="00A240F2" w:rsidRDefault="00000000">
      <w:pPr>
        <w:widowControl w:val="0"/>
        <w:tabs>
          <w:tab w:val="left" w:pos="1133"/>
        </w:tabs>
        <w:spacing w:before="120"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>2) zawężenie ich zakresu;</w:t>
      </w:r>
    </w:p>
    <w:p w14:paraId="35D8A247" w14:textId="77777777" w:rsidR="00A240F2" w:rsidRDefault="00000000">
      <w:pPr>
        <w:widowControl w:val="0"/>
        <w:tabs>
          <w:tab w:val="left" w:pos="1133"/>
        </w:tabs>
        <w:spacing w:before="120"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lastRenderedPageBreak/>
        <w:t>3) zła jakość świadczeń;</w:t>
      </w:r>
    </w:p>
    <w:p w14:paraId="52D6548F" w14:textId="77777777" w:rsidR="00A240F2" w:rsidRDefault="00000000">
      <w:pPr>
        <w:widowControl w:val="0"/>
        <w:tabs>
          <w:tab w:val="left" w:pos="1133"/>
        </w:tabs>
        <w:spacing w:before="120"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>4) nie wypłacenie lub nieterminowe wypłacenie należności za dwa kolejne miesiące płatności.</w:t>
      </w:r>
    </w:p>
    <w:p w14:paraId="0376D8D4" w14:textId="77777777" w:rsidR="00A240F2" w:rsidRDefault="00A240F2">
      <w:pPr>
        <w:widowControl w:val="0"/>
        <w:tabs>
          <w:tab w:val="left" w:pos="-1"/>
        </w:tabs>
        <w:spacing w:before="120"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</w:p>
    <w:p w14:paraId="0168FF8E" w14:textId="77777777" w:rsidR="00A240F2" w:rsidRDefault="00000000">
      <w:pPr>
        <w:widowControl w:val="0"/>
        <w:tabs>
          <w:tab w:val="left" w:pos="-1"/>
        </w:tabs>
        <w:spacing w:before="120"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color w:val="FF0000"/>
          <w:kern w:val="2"/>
          <w:sz w:val="24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 xml:space="preserve"> Umowa może zostać rozwiązana z zachowaniem miesięcznego okresu wypowiedzenia:</w:t>
      </w:r>
    </w:p>
    <w:p w14:paraId="3420A974" w14:textId="77777777" w:rsidR="00A240F2" w:rsidRDefault="00000000">
      <w:pPr>
        <w:widowControl w:val="0"/>
        <w:tabs>
          <w:tab w:val="left" w:pos="1133"/>
        </w:tabs>
        <w:spacing w:before="120"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>1) z woli każdej ze stron;</w:t>
      </w:r>
    </w:p>
    <w:p w14:paraId="641189D3" w14:textId="77777777" w:rsidR="00A240F2" w:rsidRDefault="00000000">
      <w:pPr>
        <w:widowControl w:val="0"/>
        <w:tabs>
          <w:tab w:val="left" w:pos="1133"/>
        </w:tabs>
        <w:spacing w:before="120"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>2) z powodu niezawinionej przez Wykonawcę utraty zdolności do realizacji niniejszej umowy.</w:t>
      </w:r>
    </w:p>
    <w:p w14:paraId="0FE16252" w14:textId="77777777" w:rsidR="00A240F2" w:rsidRDefault="00000000">
      <w:pPr>
        <w:widowControl w:val="0"/>
        <w:tabs>
          <w:tab w:val="left" w:pos="281"/>
        </w:tabs>
        <w:spacing w:before="120" w:after="0" w:line="100" w:lineRule="atLeast"/>
        <w:ind w:left="282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>3. Podstawę do rozwiązania umowy z przyczyn określonych w ust.1 powinny stanowić wyniki kontroli wykonania umowy i realizacji zaleceń pokontrolnych.</w:t>
      </w:r>
    </w:p>
    <w:p w14:paraId="5485ACEB" w14:textId="77777777" w:rsidR="00A240F2" w:rsidRDefault="00A240F2">
      <w:pPr>
        <w:widowControl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</w:p>
    <w:p w14:paraId="27479800" w14:textId="77777777" w:rsidR="00A240F2" w:rsidRDefault="00A240F2">
      <w:pPr>
        <w:widowControl w:val="0"/>
        <w:tabs>
          <w:tab w:val="left" w:pos="0"/>
        </w:tabs>
        <w:spacing w:before="120" w:after="12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</w:p>
    <w:p w14:paraId="009F0FAC" w14:textId="77777777" w:rsidR="00A240F2" w:rsidRDefault="00000000">
      <w:pPr>
        <w:widowControl w:val="0"/>
        <w:tabs>
          <w:tab w:val="left" w:pos="0"/>
        </w:tabs>
        <w:spacing w:before="120" w:after="12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>§ 19</w:t>
      </w:r>
    </w:p>
    <w:p w14:paraId="7128DA86" w14:textId="77777777" w:rsidR="00A240F2" w:rsidRDefault="00000000">
      <w:pPr>
        <w:widowControl w:val="0"/>
        <w:tabs>
          <w:tab w:val="left" w:pos="0"/>
        </w:tabs>
        <w:spacing w:before="120"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>Wszelkie zmiany w umowie wprowadzane będą w formie aneksu pod rygorem nieważności podpisanego przez obie strony.</w:t>
      </w:r>
    </w:p>
    <w:p w14:paraId="47544ADB" w14:textId="77777777" w:rsidR="00A240F2" w:rsidRDefault="00A240F2">
      <w:pPr>
        <w:widowControl w:val="0"/>
        <w:tabs>
          <w:tab w:val="left" w:pos="0"/>
        </w:tabs>
        <w:spacing w:before="120" w:after="12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</w:p>
    <w:p w14:paraId="07C88276" w14:textId="77777777" w:rsidR="00A240F2" w:rsidRDefault="00000000">
      <w:pPr>
        <w:widowControl w:val="0"/>
        <w:tabs>
          <w:tab w:val="left" w:pos="0"/>
        </w:tabs>
        <w:spacing w:before="120" w:after="12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>§ 20</w:t>
      </w:r>
    </w:p>
    <w:p w14:paraId="3241A69C" w14:textId="77777777" w:rsidR="00A240F2" w:rsidRDefault="00000000">
      <w:pPr>
        <w:widowControl w:val="0"/>
        <w:tabs>
          <w:tab w:val="left" w:pos="0"/>
        </w:tabs>
        <w:spacing w:before="120"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>W sprawach nieuregulowanych niniejszą umową mają zastosowanie przepisy Kodeksu cywilnego, ustaw szczególnych oraz inne właściwe dla przedmiotu umowy.</w:t>
      </w:r>
    </w:p>
    <w:p w14:paraId="1BA17BED" w14:textId="77777777" w:rsidR="00A240F2" w:rsidRDefault="00A240F2">
      <w:pPr>
        <w:widowControl w:val="0"/>
        <w:tabs>
          <w:tab w:val="left" w:pos="0"/>
        </w:tabs>
        <w:spacing w:before="120" w:after="12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</w:p>
    <w:p w14:paraId="1D1BF0FE" w14:textId="77777777" w:rsidR="00A240F2" w:rsidRDefault="00000000">
      <w:pPr>
        <w:widowControl w:val="0"/>
        <w:tabs>
          <w:tab w:val="left" w:pos="0"/>
        </w:tabs>
        <w:spacing w:before="120" w:after="12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>§ 21</w:t>
      </w:r>
    </w:p>
    <w:p w14:paraId="53F8F519" w14:textId="25902B91" w:rsidR="00A240F2" w:rsidRDefault="00000000">
      <w:pPr>
        <w:widowControl w:val="0"/>
        <w:tabs>
          <w:tab w:val="left" w:pos="0"/>
        </w:tabs>
        <w:spacing w:before="120"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 xml:space="preserve">Umowa została zawarta w </w:t>
      </w:r>
      <w:r w:rsidR="00B952FB"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 xml:space="preserve"> jednobrzmiących egzemplarzach,  </w:t>
      </w:r>
      <w:r w:rsidR="00B952FB"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>po jednym dla każdej ze stron.</w:t>
      </w:r>
    </w:p>
    <w:p w14:paraId="10DF9C19" w14:textId="77777777" w:rsidR="00A240F2" w:rsidRDefault="00A240F2">
      <w:pPr>
        <w:widowControl w:val="0"/>
        <w:tabs>
          <w:tab w:val="left" w:pos="0"/>
        </w:tabs>
        <w:spacing w:before="120"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</w:p>
    <w:p w14:paraId="6D7420A7" w14:textId="77777777" w:rsidR="00A240F2" w:rsidRDefault="00A240F2">
      <w:pPr>
        <w:widowControl w:val="0"/>
        <w:tabs>
          <w:tab w:val="left" w:pos="0"/>
        </w:tabs>
        <w:spacing w:before="120" w:after="0" w:line="100" w:lineRule="atLeast"/>
        <w:jc w:val="both"/>
        <w:textAlignment w:val="baseline"/>
        <w:rPr>
          <w:rFonts w:ascii="FIKFBP+TimesNewRoman" w:eastAsia="Times New Roman" w:hAnsi="FIKFBP+TimesNewRoman" w:cs="Times New Roman"/>
          <w:color w:val="000000"/>
          <w:kern w:val="2"/>
          <w:sz w:val="24"/>
          <w:szCs w:val="20"/>
          <w:lang w:eastAsia="pl-PL"/>
        </w:rPr>
      </w:pPr>
    </w:p>
    <w:p w14:paraId="1B15A201" w14:textId="77777777" w:rsidR="00A240F2" w:rsidRDefault="00A240F2">
      <w:pPr>
        <w:widowControl w:val="0"/>
        <w:tabs>
          <w:tab w:val="left" w:pos="0"/>
        </w:tabs>
        <w:spacing w:before="120" w:after="0" w:line="100" w:lineRule="atLeast"/>
        <w:jc w:val="both"/>
        <w:textAlignment w:val="baseline"/>
        <w:rPr>
          <w:rFonts w:ascii="FIKFBP+TimesNewRoman" w:eastAsia="Times New Roman" w:hAnsi="FIKFBP+TimesNewRoman" w:cs="Times New Roman"/>
          <w:color w:val="000000"/>
          <w:kern w:val="2"/>
          <w:sz w:val="24"/>
          <w:szCs w:val="20"/>
          <w:lang w:eastAsia="pl-PL"/>
        </w:rPr>
      </w:pPr>
    </w:p>
    <w:p w14:paraId="27F4B33E" w14:textId="77777777" w:rsidR="00A240F2" w:rsidRDefault="00A240F2">
      <w:pPr>
        <w:widowControl w:val="0"/>
        <w:tabs>
          <w:tab w:val="left" w:pos="0"/>
        </w:tabs>
        <w:spacing w:before="120"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</w:p>
    <w:p w14:paraId="718D11CF" w14:textId="77777777" w:rsidR="00A240F2" w:rsidRDefault="00000000">
      <w:pPr>
        <w:widowControl w:val="0"/>
        <w:tabs>
          <w:tab w:val="left" w:pos="0"/>
        </w:tabs>
        <w:spacing w:before="120"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ab/>
        <w:t>Zamawiający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pl-PL"/>
        </w:rPr>
        <w:tab/>
        <w:t>Wykonawca</w:t>
      </w:r>
    </w:p>
    <w:p w14:paraId="4BF12C8F" w14:textId="77777777" w:rsidR="00A240F2" w:rsidRDefault="00A240F2"/>
    <w:sectPr w:rsidR="00A240F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IKFBP+TimesNewRoman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7D58"/>
    <w:multiLevelType w:val="multilevel"/>
    <w:tmpl w:val="C6C87D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ED41C78"/>
    <w:multiLevelType w:val="multilevel"/>
    <w:tmpl w:val="CCB4D1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57B4A9C"/>
    <w:multiLevelType w:val="multilevel"/>
    <w:tmpl w:val="07021A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8464D6B"/>
    <w:multiLevelType w:val="multilevel"/>
    <w:tmpl w:val="8DFCA976"/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6893D70"/>
    <w:multiLevelType w:val="multilevel"/>
    <w:tmpl w:val="6448BC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36613565">
    <w:abstractNumId w:val="4"/>
  </w:num>
  <w:num w:numId="2" w16cid:durableId="48966251">
    <w:abstractNumId w:val="2"/>
  </w:num>
  <w:num w:numId="3" w16cid:durableId="1720203823">
    <w:abstractNumId w:val="3"/>
  </w:num>
  <w:num w:numId="4" w16cid:durableId="2019311332">
    <w:abstractNumId w:val="0"/>
  </w:num>
  <w:num w:numId="5" w16cid:durableId="1532110653">
    <w:abstractNumId w:val="1"/>
  </w:num>
  <w:num w:numId="6" w16cid:durableId="194256261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0F2"/>
    <w:rsid w:val="00A240F2"/>
    <w:rsid w:val="00B9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A9B1"/>
  <w15:docId w15:val="{5C868606-8BD0-4538-9AB7-3FB06988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4C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3992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893992"/>
    <w:pPr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../../ewelina.ZOZ/AppData/Local/Packages/BlueMail.BlueMailEmail_t08282y3j4hc4/LocalCache/Roaming/BlueMail/Content/0/_48_46_48_95_57_111_53_105_46_48_95_57_111_53_105/biuro@isoprofit.pl" TargetMode="External"/><Relationship Id="rId5" Type="http://schemas.openxmlformats.org/officeDocument/2006/relationships/hyperlink" Target="mailto:biuro@msvs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1241</Words>
  <Characters>7450</Characters>
  <Application>Microsoft Office Word</Application>
  <DocSecurity>0</DocSecurity>
  <Lines>62</Lines>
  <Paragraphs>17</Paragraphs>
  <ScaleCrop>false</ScaleCrop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Klamerus</dc:creator>
  <dc:description/>
  <cp:lastModifiedBy>Joanna Patowska</cp:lastModifiedBy>
  <cp:revision>5</cp:revision>
  <dcterms:created xsi:type="dcterms:W3CDTF">2023-01-11T10:25:00Z</dcterms:created>
  <dcterms:modified xsi:type="dcterms:W3CDTF">2024-01-04T10:36:00Z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